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8A" w:rsidRPr="0061198C" w:rsidRDefault="00874D8A" w:rsidP="00874D8A">
      <w:pPr>
        <w:rPr>
          <w:b/>
          <w:szCs w:val="28"/>
        </w:rPr>
      </w:pPr>
      <w:r w:rsidRPr="0061198C">
        <w:rPr>
          <w:rFonts w:hint="eastAsia"/>
          <w:b/>
          <w:szCs w:val="28"/>
        </w:rPr>
        <w:t>附：</w:t>
      </w:r>
      <w:r w:rsidRPr="0061198C">
        <w:rPr>
          <w:rFonts w:hint="eastAsia"/>
          <w:szCs w:val="28"/>
        </w:rPr>
        <w:t>微信平台快速办理操作说明</w:t>
      </w:r>
      <w:r w:rsidRPr="0061198C">
        <w:rPr>
          <w:rFonts w:hint="eastAsia"/>
          <w:b/>
          <w:szCs w:val="28"/>
        </w:rPr>
        <w:t>（以中国移动优惠活动为例）</w:t>
      </w:r>
    </w:p>
    <w:p w:rsidR="00874D8A" w:rsidRPr="0061198C" w:rsidRDefault="00874D8A" w:rsidP="00874D8A">
      <w:pPr>
        <w:shd w:val="clear" w:color="auto" w:fill="FFFFFF"/>
        <w:spacing w:line="399" w:lineRule="atLeast"/>
        <w:rPr>
          <w:szCs w:val="28"/>
        </w:rPr>
      </w:pPr>
      <w:r w:rsidRPr="0061198C">
        <w:rPr>
          <w:szCs w:val="28"/>
        </w:rPr>
        <w:t>1、微信扫码，进入</w:t>
      </w:r>
      <w:r w:rsidRPr="0061198C">
        <w:rPr>
          <w:rFonts w:hint="eastAsia"/>
          <w:b/>
          <w:szCs w:val="28"/>
        </w:rPr>
        <w:t>“浙大后勤”微信公众号</w:t>
      </w:r>
      <w:r w:rsidRPr="0061198C">
        <w:rPr>
          <w:szCs w:val="28"/>
        </w:rPr>
        <w:t>活动页面</w:t>
      </w:r>
    </w:p>
    <w:p w:rsidR="00874D8A" w:rsidRPr="00A000BB" w:rsidRDefault="00874D8A" w:rsidP="00874D8A">
      <w:pPr>
        <w:shd w:val="clear" w:color="auto" w:fill="FFFFFF"/>
        <w:spacing w:line="399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0319" cy="1800000"/>
            <wp:effectExtent l="19050" t="0" r="9431" b="0"/>
            <wp:docPr id="1" name="图片 1" descr="C:\Users\Admin\Desktop\show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howqrcod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31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D8A" w:rsidRPr="0061198C" w:rsidRDefault="00874D8A" w:rsidP="00874D8A">
      <w:pPr>
        <w:shd w:val="clear" w:color="auto" w:fill="FFFFFF"/>
        <w:spacing w:line="399" w:lineRule="atLeast"/>
        <w:rPr>
          <w:b/>
          <w:szCs w:val="28"/>
        </w:rPr>
      </w:pPr>
      <w:r w:rsidRPr="0061198C">
        <w:rPr>
          <w:b/>
          <w:szCs w:val="28"/>
        </w:rPr>
        <w:t>2、选择业务套餐</w:t>
      </w:r>
    </w:p>
    <w:p w:rsidR="00874D8A" w:rsidRPr="00A000BB" w:rsidRDefault="00FA2ABB" w:rsidP="00874D8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95076" cy="2311879"/>
            <wp:effectExtent l="19050" t="0" r="5224" b="0"/>
            <wp:docPr id="7" name="图片 6" descr="微信图片_201709071736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0907173622.png"/>
                    <pic:cNvPicPr/>
                  </pic:nvPicPr>
                  <pic:blipFill>
                    <a:blip r:embed="rId7" cstate="print"/>
                    <a:srcRect t="28723"/>
                    <a:stretch>
                      <a:fillRect/>
                    </a:stretch>
                  </pic:blipFill>
                  <pic:spPr>
                    <a:xfrm>
                      <a:off x="0" y="0"/>
                      <a:ext cx="2395076" cy="231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D8A" w:rsidRPr="0061198C" w:rsidRDefault="00874D8A" w:rsidP="00874D8A">
      <w:pPr>
        <w:shd w:val="clear" w:color="auto" w:fill="FFFFFF"/>
        <w:spacing w:line="399" w:lineRule="atLeast"/>
        <w:rPr>
          <w:b/>
          <w:szCs w:val="28"/>
        </w:rPr>
      </w:pPr>
      <w:r w:rsidRPr="0061198C">
        <w:rPr>
          <w:b/>
          <w:szCs w:val="28"/>
        </w:rPr>
        <w:t>3、阅读业务详情，点击</w:t>
      </w:r>
      <w:r w:rsidRPr="0061198C">
        <w:rPr>
          <w:rFonts w:hint="eastAsia"/>
          <w:b/>
          <w:szCs w:val="28"/>
        </w:rPr>
        <w:t>“前往</w:t>
      </w:r>
      <w:r w:rsidRPr="0061198C">
        <w:rPr>
          <w:b/>
          <w:szCs w:val="28"/>
        </w:rPr>
        <w:t>办理</w:t>
      </w:r>
      <w:r w:rsidRPr="0061198C">
        <w:rPr>
          <w:rFonts w:hint="eastAsia"/>
          <w:b/>
          <w:szCs w:val="28"/>
        </w:rPr>
        <w:t>”</w:t>
      </w:r>
    </w:p>
    <w:p w:rsidR="00874D8A" w:rsidRPr="00A000BB" w:rsidRDefault="00874D8A" w:rsidP="00874D8A">
      <w:pPr>
        <w:shd w:val="clear" w:color="auto" w:fill="FFFFFF"/>
        <w:spacing w:line="399" w:lineRule="atLeast"/>
        <w:rPr>
          <w:sz w:val="28"/>
          <w:szCs w:val="28"/>
        </w:rPr>
      </w:pPr>
      <w:r w:rsidRPr="00190EC5">
        <w:rPr>
          <w:noProof/>
          <w:szCs w:val="28"/>
        </w:rPr>
        <w:drawing>
          <wp:inline distT="0" distB="0" distL="0" distR="0">
            <wp:extent cx="2028425" cy="3600000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425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98C" w:rsidRDefault="0061198C" w:rsidP="00874D8A">
      <w:pPr>
        <w:shd w:val="clear" w:color="auto" w:fill="FFFFFF"/>
        <w:spacing w:line="399" w:lineRule="atLeast"/>
        <w:rPr>
          <w:rFonts w:hint="eastAsia"/>
          <w:b/>
          <w:szCs w:val="28"/>
        </w:rPr>
      </w:pPr>
    </w:p>
    <w:p w:rsidR="00874D8A" w:rsidRPr="0061198C" w:rsidRDefault="00874D8A" w:rsidP="00874D8A">
      <w:pPr>
        <w:shd w:val="clear" w:color="auto" w:fill="FFFFFF"/>
        <w:spacing w:line="399" w:lineRule="atLeast"/>
        <w:rPr>
          <w:b/>
          <w:szCs w:val="28"/>
        </w:rPr>
      </w:pPr>
      <w:r w:rsidRPr="0061198C">
        <w:rPr>
          <w:b/>
          <w:szCs w:val="28"/>
        </w:rPr>
        <w:lastRenderedPageBreak/>
        <w:t>4、（浙大</w:t>
      </w:r>
      <w:r w:rsidRPr="0061198C">
        <w:rPr>
          <w:rFonts w:hint="eastAsia"/>
          <w:b/>
          <w:szCs w:val="28"/>
        </w:rPr>
        <w:t>教职工</w:t>
      </w:r>
      <w:r w:rsidRPr="0061198C">
        <w:rPr>
          <w:b/>
          <w:szCs w:val="28"/>
        </w:rPr>
        <w:t>专享活动）需绑定浙大通行证</w:t>
      </w:r>
    </w:p>
    <w:p w:rsidR="00874D8A" w:rsidRPr="0061198C" w:rsidRDefault="00874D8A" w:rsidP="00874D8A">
      <w:pPr>
        <w:shd w:val="clear" w:color="auto" w:fill="FFFFFF"/>
        <w:spacing w:line="399" w:lineRule="atLeast"/>
        <w:rPr>
          <w:szCs w:val="28"/>
        </w:rPr>
      </w:pPr>
      <w:r w:rsidRPr="0061198C">
        <w:rPr>
          <w:rFonts w:hint="eastAsia"/>
          <w:szCs w:val="28"/>
        </w:rPr>
        <w:t>（已绑定的用户直接进入步骤6）</w:t>
      </w:r>
    </w:p>
    <w:p w:rsidR="00874D8A" w:rsidRPr="00A000BB" w:rsidRDefault="00874D8A" w:rsidP="00874D8A">
      <w:pPr>
        <w:shd w:val="clear" w:color="auto" w:fill="FFFFFF"/>
        <w:spacing w:line="399" w:lineRule="atLeast"/>
        <w:rPr>
          <w:sz w:val="28"/>
          <w:szCs w:val="28"/>
        </w:rPr>
      </w:pPr>
      <w:r w:rsidRPr="00190EC5">
        <w:rPr>
          <w:noProof/>
          <w:szCs w:val="28"/>
        </w:rPr>
        <w:drawing>
          <wp:inline distT="0" distB="0" distL="0" distR="0">
            <wp:extent cx="2036948" cy="2682815"/>
            <wp:effectExtent l="19050" t="0" r="1402" b="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5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948" cy="268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D8A" w:rsidRPr="0061198C" w:rsidRDefault="00874D8A" w:rsidP="00874D8A">
      <w:pPr>
        <w:shd w:val="clear" w:color="auto" w:fill="FFFFFF"/>
        <w:spacing w:line="399" w:lineRule="atLeast"/>
        <w:rPr>
          <w:b/>
          <w:szCs w:val="28"/>
        </w:rPr>
      </w:pPr>
      <w:r w:rsidRPr="0061198C">
        <w:rPr>
          <w:b/>
          <w:szCs w:val="28"/>
        </w:rPr>
        <w:t>5、绑定手机号码</w:t>
      </w:r>
    </w:p>
    <w:p w:rsidR="00874D8A" w:rsidRPr="00A000BB" w:rsidRDefault="00874D8A" w:rsidP="00874D8A">
      <w:pPr>
        <w:shd w:val="clear" w:color="auto" w:fill="FFFFFF"/>
        <w:spacing w:line="399" w:lineRule="atLeast"/>
        <w:rPr>
          <w:sz w:val="28"/>
          <w:szCs w:val="28"/>
        </w:rPr>
      </w:pPr>
      <w:r w:rsidRPr="00190EC5">
        <w:rPr>
          <w:noProof/>
          <w:szCs w:val="28"/>
        </w:rPr>
        <w:drawing>
          <wp:inline distT="0" distB="0" distL="0" distR="0">
            <wp:extent cx="2035678" cy="2648309"/>
            <wp:effectExtent l="19050" t="0" r="2672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26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678" cy="2648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D8A" w:rsidRPr="0061198C" w:rsidRDefault="00874D8A" w:rsidP="00874D8A">
      <w:pPr>
        <w:shd w:val="clear" w:color="auto" w:fill="FFFFFF"/>
        <w:spacing w:line="399" w:lineRule="atLeast"/>
        <w:rPr>
          <w:b/>
          <w:szCs w:val="28"/>
        </w:rPr>
      </w:pPr>
      <w:r w:rsidRPr="0061198C">
        <w:rPr>
          <w:b/>
          <w:szCs w:val="28"/>
        </w:rPr>
        <w:t>6、完善</w:t>
      </w:r>
      <w:r w:rsidRPr="0061198C">
        <w:rPr>
          <w:rFonts w:hint="eastAsia"/>
          <w:b/>
          <w:szCs w:val="28"/>
        </w:rPr>
        <w:t>订单信息</w:t>
      </w:r>
      <w:r w:rsidRPr="0061198C">
        <w:rPr>
          <w:b/>
          <w:szCs w:val="28"/>
        </w:rPr>
        <w:t>，提交订单</w:t>
      </w:r>
    </w:p>
    <w:p w:rsidR="00874D8A" w:rsidRPr="00A000BB" w:rsidRDefault="00874D8A" w:rsidP="00874D8A">
      <w:pPr>
        <w:shd w:val="clear" w:color="auto" w:fill="FFFFFF"/>
        <w:spacing w:line="399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8912" cy="2880000"/>
            <wp:effectExtent l="19050" t="0" r="838" b="0"/>
            <wp:docPr id="6" name="图片 12" descr="C:\Users\Admin\Desktop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inde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077" b="5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912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D8A" w:rsidRPr="0061198C" w:rsidRDefault="00874D8A" w:rsidP="00874D8A">
      <w:pPr>
        <w:shd w:val="clear" w:color="auto" w:fill="FFFFFF"/>
        <w:spacing w:line="399" w:lineRule="atLeast"/>
        <w:rPr>
          <w:b/>
          <w:szCs w:val="28"/>
        </w:rPr>
      </w:pPr>
      <w:r w:rsidRPr="0061198C">
        <w:rPr>
          <w:b/>
          <w:szCs w:val="28"/>
        </w:rPr>
        <w:lastRenderedPageBreak/>
        <w:t>7、（中国移动套餐）完成线上支付</w:t>
      </w:r>
    </w:p>
    <w:p w:rsidR="00874D8A" w:rsidRPr="00A000BB" w:rsidRDefault="00874D8A" w:rsidP="00874D8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30622" cy="3600000"/>
            <wp:effectExtent l="19050" t="0" r="7728" b="0"/>
            <wp:docPr id="13" name="图片 14" descr="C:\Users\Admin\Desktop\p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page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22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C15" w:rsidRDefault="005E2C15"/>
    <w:sectPr w:rsidR="005E2C15" w:rsidSect="0061198C">
      <w:pgSz w:w="11906" w:h="16838"/>
      <w:pgMar w:top="1134" w:right="1928" w:bottom="680" w:left="1928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9B0" w:rsidRDefault="005039B0" w:rsidP="00FA2ABB">
      <w:r>
        <w:separator/>
      </w:r>
    </w:p>
  </w:endnote>
  <w:endnote w:type="continuationSeparator" w:id="1">
    <w:p w:rsidR="005039B0" w:rsidRDefault="005039B0" w:rsidP="00FA2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9B0" w:rsidRDefault="005039B0" w:rsidP="00FA2ABB">
      <w:r>
        <w:separator/>
      </w:r>
    </w:p>
  </w:footnote>
  <w:footnote w:type="continuationSeparator" w:id="1">
    <w:p w:rsidR="005039B0" w:rsidRDefault="005039B0" w:rsidP="00FA2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D8A"/>
    <w:rsid w:val="00173F20"/>
    <w:rsid w:val="005039B0"/>
    <w:rsid w:val="005E2C15"/>
    <w:rsid w:val="0061198C"/>
    <w:rsid w:val="006B14FB"/>
    <w:rsid w:val="00874D8A"/>
    <w:rsid w:val="00940C95"/>
    <w:rsid w:val="00AB6BEC"/>
    <w:rsid w:val="00CB2248"/>
    <w:rsid w:val="00D4754D"/>
    <w:rsid w:val="00FA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D8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D8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4D8A"/>
    <w:rPr>
      <w:rFonts w:ascii="宋体" w:eastAsia="宋体" w:hAnsi="宋体" w:cs="宋体"/>
      <w:kern w:val="0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A2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A2ABB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A2A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A2AB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WZ3020</dc:creator>
  <cp:lastModifiedBy>WZ3020</cp:lastModifiedBy>
  <cp:revision>4</cp:revision>
  <dcterms:created xsi:type="dcterms:W3CDTF">2017-09-07T05:29:00Z</dcterms:created>
  <dcterms:modified xsi:type="dcterms:W3CDTF">2017-09-07T09:43:00Z</dcterms:modified>
</cp:coreProperties>
</file>