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采购项目供应商报名表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672"/>
        <w:gridCol w:w="1372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5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5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  <w:lang w:eastAsia="zh-CN"/>
              </w:rPr>
              <w:t>摄像头增加及监控系统扩容</w:t>
            </w:r>
            <w:r>
              <w:rPr>
                <w:rFonts w:hint="eastAsia" w:eastAsia="黑体"/>
                <w:color w:val="000000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报名片区</w:t>
            </w:r>
          </w:p>
        </w:tc>
        <w:tc>
          <w:tcPr>
            <w:tcW w:w="7595" w:type="dxa"/>
            <w:gridSpan w:val="5"/>
            <w:vAlign w:val="center"/>
          </w:tcPr>
          <w:p>
            <w:pPr>
              <w:jc w:val="center"/>
              <w:rPr>
                <w:rFonts w:hint="default" w:eastAsia="黑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机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307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实际</w:t>
            </w: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307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307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6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6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摄像头增加及监控系统扩容项目</w:t>
      </w:r>
      <w:bookmarkStart w:id="0" w:name="_GoBack"/>
      <w:bookmarkEnd w:id="0"/>
      <w:r>
        <w:rPr>
          <w:rFonts w:hint="eastAsia" w:eastAsia="仿宋_GB2312"/>
          <w:sz w:val="32"/>
          <w:szCs w:val="32"/>
          <w:u w:val="none"/>
          <w:lang w:val="en-US" w:eastAsia="zh-CN"/>
        </w:rPr>
        <w:t>竞争性谈判</w:t>
      </w:r>
      <w:r>
        <w:rPr>
          <w:rFonts w:hint="eastAsia" w:eastAsia="仿宋_GB2312"/>
          <w:sz w:val="32"/>
          <w:szCs w:val="32"/>
        </w:rPr>
        <w:t>采购公告，并已仔细阅读公告内容，理解贵方相关报名要求，在此承诺如下：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、本单位诚信经营，商业信誉良好，近三年内无经营管理等方面的重大违法记录。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、本单位各项运转正常，资金、货源、设备及人员等状况良好，并已对该项目所需投入资源进行了充分的准备，能够满足贵方对产品需求标准与交货期限的要求。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报名商家法定名称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摄像头增加及监控系统扩容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val="en-US" w:eastAsia="zh-CN"/>
        </w:rPr>
        <w:t>竞争性谈判</w:t>
      </w:r>
      <w:r>
        <w:rPr>
          <w:rFonts w:hint="eastAsia" w:eastAsia="仿宋_GB2312"/>
          <w:sz w:val="32"/>
          <w:szCs w:val="32"/>
        </w:rPr>
        <w:t>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授权代理人签字：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法定代表人身份证：</w:t>
      </w:r>
      <w:r>
        <w:rPr>
          <w:rFonts w:eastAsia="黑体"/>
          <w:sz w:val="32"/>
          <w:szCs w:val="32"/>
        </w:rPr>
        <w:t xml:space="preserve">          </w:t>
      </w:r>
      <w:r>
        <w:rPr>
          <w:rFonts w:hint="eastAsia" w:eastAsia="黑体"/>
          <w:sz w:val="32"/>
          <w:szCs w:val="32"/>
        </w:rPr>
        <w:t>授权代理人身份证：</w:t>
      </w:r>
    </w:p>
    <w:p>
      <w:pPr>
        <w:rPr>
          <w:rFonts w:eastAsia="仿宋_GB2312"/>
          <w:sz w:val="32"/>
          <w:szCs w:val="32"/>
        </w:rPr>
      </w:pPr>
    </w:p>
    <w:p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80BF5"/>
    <w:rsid w:val="00393665"/>
    <w:rsid w:val="004A33D7"/>
    <w:rsid w:val="004D76B2"/>
    <w:rsid w:val="0050722E"/>
    <w:rsid w:val="00547273"/>
    <w:rsid w:val="005526B0"/>
    <w:rsid w:val="00577631"/>
    <w:rsid w:val="005F303A"/>
    <w:rsid w:val="007A058E"/>
    <w:rsid w:val="007B352A"/>
    <w:rsid w:val="008B6D48"/>
    <w:rsid w:val="008C08F7"/>
    <w:rsid w:val="008C4100"/>
    <w:rsid w:val="009507E1"/>
    <w:rsid w:val="0096669C"/>
    <w:rsid w:val="009921EA"/>
    <w:rsid w:val="00996D33"/>
    <w:rsid w:val="009A70A9"/>
    <w:rsid w:val="009D230C"/>
    <w:rsid w:val="00A51CB7"/>
    <w:rsid w:val="00A759C6"/>
    <w:rsid w:val="00A87824"/>
    <w:rsid w:val="00A9620F"/>
    <w:rsid w:val="00AA12EB"/>
    <w:rsid w:val="00AA1F1F"/>
    <w:rsid w:val="00B46D4A"/>
    <w:rsid w:val="00CD366F"/>
    <w:rsid w:val="00F40D44"/>
    <w:rsid w:val="00FB4151"/>
    <w:rsid w:val="048F0647"/>
    <w:rsid w:val="1DB73EAA"/>
    <w:rsid w:val="21936281"/>
    <w:rsid w:val="247B3B3E"/>
    <w:rsid w:val="2CFB35C3"/>
    <w:rsid w:val="32FC5257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55BC-27A6-41A2-97B3-3A3E7F14E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673</Words>
  <Characters>673</Characters>
  <Lines>6</Lines>
  <Paragraphs>1</Paragraphs>
  <TotalTime>3</TotalTime>
  <ScaleCrop>false</ScaleCrop>
  <LinksUpToDate>false</LinksUpToDate>
  <CharactersWithSpaces>785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2023-04-23T09:07:23Z</dcterms:modified>
  <dc:title>浙江大学后勤集团饮食服务中心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D46BA71DFD0F4A1C97A67F173F13E241</vt:lpwstr>
  </property>
</Properties>
</file>