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2"/>
        <w:rPr>
          <w:rFonts w:ascii="宋体" w:hAnsi="宋体"/>
          <w:b/>
          <w:spacing w:val="-6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文件获取申请函</w:t>
      </w:r>
    </w:p>
    <w:tbl>
      <w:tblPr>
        <w:tblStyle w:val="4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项目名称</w:t>
            </w:r>
          </w:p>
        </w:tc>
        <w:tc>
          <w:tcPr>
            <w:tcW w:w="50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2023-202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年用车服务定点入围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项目编号</w:t>
            </w:r>
          </w:p>
        </w:tc>
        <w:tc>
          <w:tcPr>
            <w:tcW w:w="50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ZDKJ-202300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供应商名称（全称）</w:t>
            </w:r>
          </w:p>
        </w:tc>
        <w:tc>
          <w:tcPr>
            <w:tcW w:w="504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项目联系人</w:t>
            </w:r>
          </w:p>
        </w:tc>
        <w:tc>
          <w:tcPr>
            <w:tcW w:w="504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联系人手机号码</w:t>
            </w:r>
          </w:p>
        </w:tc>
        <w:tc>
          <w:tcPr>
            <w:tcW w:w="504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邮箱（建议QQ邮箱）</w:t>
            </w:r>
          </w:p>
        </w:tc>
        <w:tc>
          <w:tcPr>
            <w:tcW w:w="504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lang w:val="en-US" w:eastAsia="zh-CN"/>
              </w:rPr>
              <w:t xml:space="preserve"> 拟投标项（请勾选）</w:t>
            </w:r>
          </w:p>
        </w:tc>
        <w:tc>
          <w:tcPr>
            <w:tcW w:w="50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pacing w:val="-6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6"/>
                <w:sz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lang w:val="en-US" w:eastAsia="zh-CN"/>
              </w:rPr>
              <w:t xml:space="preserve">标项一       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pacing w:val="-6"/>
                <w:sz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lang w:val="en-US" w:eastAsia="zh-CN"/>
              </w:rPr>
              <w:t xml:space="preserve">标项二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</w:trPr>
        <w:tc>
          <w:tcPr>
            <w:tcW w:w="8359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浙江大学后勤集团科教服务中心：</w:t>
            </w:r>
          </w:p>
          <w:p>
            <w:pPr>
              <w:spacing w:line="360" w:lineRule="auto"/>
              <w:ind w:firstLine="456" w:firstLineChars="200"/>
              <w:jc w:val="left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根据招标/采购公告规定，我公司现申请依法获取该项目招标/采购文件，特发此函！</w:t>
            </w:r>
          </w:p>
          <w:p>
            <w:pPr>
              <w:spacing w:line="360" w:lineRule="auto"/>
              <w:ind w:firstLine="5700" w:firstLineChars="2500"/>
              <w:rPr>
                <w:rFonts w:asciiTheme="minorEastAsia" w:hAnsiTheme="minorEastAsia" w:eastAsiaTheme="minorEastAsia" w:cstheme="minorEastAsia"/>
                <w:spacing w:val="-6"/>
                <w:sz w:val="24"/>
              </w:rPr>
            </w:pPr>
          </w:p>
          <w:p>
            <w:pPr>
              <w:spacing w:line="360" w:lineRule="auto"/>
              <w:ind w:firstLine="5700" w:firstLineChars="2500"/>
              <w:rPr>
                <w:rFonts w:asciiTheme="minorEastAsia" w:hAnsiTheme="minorEastAsia" w:eastAsiaTheme="minorEastAsia" w:cstheme="minorEastAsia"/>
                <w:spacing w:val="-6"/>
                <w:sz w:val="24"/>
              </w:rPr>
            </w:pPr>
          </w:p>
          <w:p>
            <w:pPr>
              <w:spacing w:line="360" w:lineRule="auto"/>
              <w:ind w:firstLine="5700" w:firstLineChars="2500"/>
              <w:rPr>
                <w:rFonts w:asciiTheme="minorEastAsia" w:hAnsiTheme="minorEastAsia" w:eastAsiaTheme="minorEastAsia" w:cstheme="minorEastAsia"/>
                <w:spacing w:val="-6"/>
                <w:sz w:val="24"/>
              </w:rPr>
            </w:pPr>
          </w:p>
          <w:p>
            <w:pPr>
              <w:spacing w:line="360" w:lineRule="auto"/>
              <w:ind w:firstLine="5700" w:firstLineChars="2500"/>
              <w:rPr>
                <w:rFonts w:asciiTheme="minorEastAsia" w:hAnsiTheme="minorEastAsia" w:eastAsiaTheme="minorEastAsia" w:cs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>供应商名称（公章）：</w:t>
            </w:r>
          </w:p>
          <w:p>
            <w:pPr>
              <w:spacing w:line="360" w:lineRule="auto"/>
              <w:ind w:firstLine="5700" w:firstLineChars="2500"/>
              <w:rPr>
                <w:rFonts w:asciiTheme="minorEastAsia" w:hAnsiTheme="minorEastAsia" w:eastAsiaTheme="minorEastAsia" w:cs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>日期：    年  月  日</w:t>
            </w:r>
          </w:p>
          <w:p>
            <w:pPr>
              <w:spacing w:line="288" w:lineRule="auto"/>
              <w:rPr>
                <w:rFonts w:ascii="宋体" w:hAnsi="宋体"/>
                <w:b/>
                <w:bCs/>
                <w:spacing w:val="-6"/>
                <w:szCs w:val="21"/>
              </w:rPr>
            </w:pPr>
          </w:p>
          <w:p>
            <w:pPr>
              <w:spacing w:line="288" w:lineRule="auto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</w:rPr>
              <w:t>说明：报名成功后会把招标/采购文件发送至文件获取申请函中填写的邮箱，收到文件即表示报名成功。</w:t>
            </w:r>
          </w:p>
        </w:tc>
      </w:tr>
    </w:tbl>
    <w:p>
      <w:pPr>
        <w:rPr>
          <w:rFonts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注：请将此函（加盖公章）以pdf格式发至邮箱</w:t>
      </w:r>
      <w:r>
        <w:rPr>
          <w:rFonts w:asciiTheme="minorEastAsia" w:hAnsiTheme="minorEastAsia" w:eastAsiaTheme="minorEastAsia"/>
          <w:sz w:val="24"/>
          <w:szCs w:val="24"/>
        </w:rPr>
        <w:t>296416807@qq.com获取招标文件。</w:t>
      </w:r>
    </w:p>
    <w:p>
      <w:pPr>
        <w:widowControl/>
        <w:spacing w:line="480" w:lineRule="atLeast"/>
        <w:ind w:left="300" w:right="300" w:firstLine="600"/>
        <w:jc w:val="right"/>
        <w:rPr>
          <w:rFonts w:asciiTheme="minorEastAsia" w:hAnsiTheme="minorEastAsia" w:eastAsiaTheme="minorEastAsia"/>
          <w:sz w:val="24"/>
          <w:szCs w:val="24"/>
        </w:rPr>
      </w:pPr>
    </w:p>
    <w:p>
      <w:pPr>
        <w:widowControl/>
        <w:spacing w:line="480" w:lineRule="atLeast"/>
        <w:ind w:left="300" w:right="300" w:firstLine="600"/>
        <w:jc w:val="right"/>
        <w:rPr>
          <w:rFonts w:asciiTheme="minorEastAsia" w:hAnsiTheme="minorEastAsia" w:eastAsiaTheme="minorEastAsia"/>
          <w:sz w:val="24"/>
          <w:szCs w:val="24"/>
        </w:rPr>
      </w:pPr>
    </w:p>
    <w:p>
      <w:pPr>
        <w:widowControl/>
        <w:spacing w:line="480" w:lineRule="atLeast"/>
        <w:ind w:left="300" w:right="300" w:firstLine="600"/>
        <w:jc w:val="right"/>
        <w:rPr>
          <w:rFonts w:asciiTheme="minorEastAsia" w:hAnsiTheme="minorEastAsia" w:eastAsiaTheme="minorEastAsia"/>
          <w:sz w:val="24"/>
          <w:szCs w:val="24"/>
        </w:rPr>
      </w:pPr>
    </w:p>
    <w:p>
      <w:pPr>
        <w:widowControl/>
        <w:spacing w:line="480" w:lineRule="atLeast"/>
        <w:ind w:left="300" w:right="300" w:firstLine="600"/>
        <w:jc w:val="right"/>
        <w:rPr>
          <w:rFonts w:asciiTheme="minorEastAsia" w:hAnsiTheme="minorEastAsia" w:eastAsiaTheme="minorEastAsia"/>
          <w:sz w:val="24"/>
          <w:szCs w:val="24"/>
        </w:rPr>
      </w:pPr>
    </w:p>
    <w:p>
      <w:pPr>
        <w:widowControl/>
        <w:spacing w:line="480" w:lineRule="atLeast"/>
        <w:ind w:left="300" w:right="300" w:firstLine="600"/>
        <w:jc w:val="right"/>
        <w:rPr>
          <w:rFonts w:asciiTheme="minorEastAsia" w:hAnsiTheme="minorEastAsia" w:eastAsiaTheme="minorEastAsia"/>
          <w:sz w:val="24"/>
          <w:szCs w:val="24"/>
        </w:rPr>
      </w:pPr>
    </w:p>
    <w:p>
      <w:pPr>
        <w:widowControl/>
        <w:spacing w:line="480" w:lineRule="atLeast"/>
        <w:ind w:left="300" w:right="300" w:firstLine="600"/>
        <w:jc w:val="right"/>
        <w:rPr>
          <w:rFonts w:asciiTheme="minorEastAsia" w:hAnsiTheme="minorEastAsia" w:eastAsiaTheme="minorEastAsia"/>
          <w:sz w:val="24"/>
          <w:szCs w:val="24"/>
        </w:rPr>
      </w:pPr>
    </w:p>
    <w:p>
      <w:pPr>
        <w:widowControl/>
        <w:spacing w:line="480" w:lineRule="atLeast"/>
        <w:ind w:left="300" w:right="300" w:firstLine="600"/>
        <w:jc w:val="right"/>
        <w:rPr>
          <w:rFonts w:asciiTheme="minorEastAsia" w:hAnsiTheme="minorEastAsia" w:eastAsiaTheme="minor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ZWFkMGY2YjIxNTI5NjIyMzc0ZTI5ZWE0OWI0YTYifQ=="/>
  </w:docVars>
  <w:rsids>
    <w:rsidRoot w:val="007029A1"/>
    <w:rsid w:val="007029A1"/>
    <w:rsid w:val="311F1195"/>
    <w:rsid w:val="33335669"/>
    <w:rsid w:val="4CF44CA7"/>
    <w:rsid w:val="52DB3850"/>
    <w:rsid w:val="5B295BFD"/>
    <w:rsid w:val="663E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table" w:styleId="4">
    <w:name w:val="Table Grid"/>
    <w:basedOn w:val="3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253</Characters>
  <Lines>0</Lines>
  <Paragraphs>0</Paragraphs>
  <TotalTime>2</TotalTime>
  <ScaleCrop>false</ScaleCrop>
  <LinksUpToDate>false</LinksUpToDate>
  <CharactersWithSpaces>265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2023-03-02T01:07:00Z</dcterms:created>
  <dc:creator>李晓斌</dc:creator>
  <cp:lastModifiedBy>李晓斌</cp:lastModifiedBy>
  <dcterms:modified xsi:type="dcterms:W3CDTF">2023-07-14T03:48:09Z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6C010023380F4BBDA15863078C24A186</vt:lpwstr>
  </property>
</Properties>
</file>